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>Skaza Bokashi Organko 2 komposter, 9,6 l, krem bijeli + posip, 1 kg</w:t>
      </w:r>
    </w:p>
    <w:p w:rsidR="00F32C9D" w:rsidRPr="00F32C9D" w:rsidRDefault="00F32C9D" w:rsidP="00F32C9D">
      <w:pPr>
        <w:rPr>
          <w:lang w:val="de-DE"/>
        </w:rPr>
      </w:pP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>Kuhinjski komposter Bokashi Organko 2 omogućuje životni stil bez otpada i urbano ekološko vrtlarenje. Zahvaljujući vrhunskom dizajnu, nagrađenom nagradom Red Dot, možete ga postaviti u središte svoje kuhinje. Uz pomoć posipa, obogaćenog efektivnim mikroorganizmima (EM), proizvodite prirodno gnojivo za vaš urbani vrt te prirodno sredstvo za čišćenje odvoda. Volumen biološkog otpada u kućanstvu smanjujete do 25 posto, stoga je prikladan za sve koji žive u gradskom okruženju.</w:t>
      </w: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>Skaza Bokashi Organko 2</w:t>
      </w: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>Iz kuhinjskog otpada do boljih rezultata kod biljaka</w:t>
      </w:r>
    </w:p>
    <w:p w:rsidR="00F32C9D" w:rsidRPr="00F32C9D" w:rsidRDefault="00F32C9D" w:rsidP="00F32C9D">
      <w:pPr>
        <w:rPr>
          <w:lang w:val="de-DE"/>
        </w:rPr>
      </w:pP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>Bokashi Organko 2 omogućuje pretvorbu biološkog otpada u hranjivu tekućinu i kompostnu masu, koji poboljšavaju rast, jačaju korijenski sustav i povećavaju plodnost tla. Umjesto da otpad bacite, pretvorite ga u upotrebnu vrijednost:</w:t>
      </w:r>
    </w:p>
    <w:p w:rsidR="00F32C9D" w:rsidRPr="00F32C9D" w:rsidRDefault="00F32C9D" w:rsidP="00F32C9D">
      <w:pPr>
        <w:rPr>
          <w:lang w:val="de-DE"/>
        </w:rPr>
      </w:pP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 xml:space="preserve">    tekućina za zalijevanje biljaka</w:t>
      </w: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 xml:space="preserve">    kompostna masa za obogaćivanje zemlje</w:t>
      </w: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 xml:space="preserve">    </w:t>
      </w:r>
      <w:r>
        <w:rPr>
          <w:rFonts w:ascii="Segoe UI Emoji" w:hAnsi="Segoe UI Emoji" w:cs="Segoe UI Emoji"/>
        </w:rPr>
        <w:t>👉</w:t>
      </w:r>
      <w:r w:rsidRPr="00F32C9D">
        <w:rPr>
          <w:lang w:val="de-DE"/>
        </w:rPr>
        <w:t xml:space="preserve"> zdravije biljke</w:t>
      </w: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 xml:space="preserve">    </w:t>
      </w:r>
      <w:r>
        <w:rPr>
          <w:rFonts w:ascii="Segoe UI Emoji" w:hAnsi="Segoe UI Emoji" w:cs="Segoe UI Emoji"/>
        </w:rPr>
        <w:t>👉</w:t>
      </w:r>
      <w:r w:rsidRPr="00F32C9D">
        <w:rPr>
          <w:lang w:val="de-DE"/>
        </w:rPr>
        <w:t xml:space="preserve"> snažniji rast</w:t>
      </w: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 xml:space="preserve">    </w:t>
      </w:r>
      <w:r>
        <w:rPr>
          <w:rFonts w:ascii="Segoe UI Emoji" w:hAnsi="Segoe UI Emoji" w:cs="Segoe UI Emoji"/>
        </w:rPr>
        <w:t>👉</w:t>
      </w:r>
      <w:r w:rsidRPr="00F32C9D">
        <w:rPr>
          <w:lang w:val="de-DE"/>
        </w:rPr>
        <w:t xml:space="preserve"> bolji urod</w:t>
      </w:r>
    </w:p>
    <w:p w:rsidR="00F32C9D" w:rsidRPr="00F32C9D" w:rsidRDefault="00F32C9D" w:rsidP="00F32C9D">
      <w:pPr>
        <w:rPr>
          <w:lang w:val="de-DE"/>
        </w:rPr>
      </w:pP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>Komposter je dizajniran za svakodnevnu upotrebu u kuhinji. Hermetički poklopac sprječava neugodne mirise, stoga ga možete koristiti i u zatvorenim prostorima. Organko 2 spaja funkcionalnost i nagrađivani dizajn (Red Dot), pa se bez problema uklapa u moderan kuhinjski prostor.</w:t>
      </w: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>Ključne koristi</w:t>
      </w:r>
    </w:p>
    <w:p w:rsidR="00F32C9D" w:rsidRPr="00F32C9D" w:rsidRDefault="00F32C9D" w:rsidP="00F32C9D">
      <w:pPr>
        <w:rPr>
          <w:lang w:val="de-DE"/>
        </w:rPr>
      </w:pP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 xml:space="preserve">    </w:t>
      </w:r>
      <w:r w:rsidRPr="00F32C9D">
        <w:rPr>
          <w:rFonts w:ascii="Segoe UI Emoji" w:hAnsi="Segoe UI Emoji" w:cs="Segoe UI Emoji"/>
          <w:lang w:val="de-DE"/>
        </w:rPr>
        <w:t>✔</w:t>
      </w:r>
      <w:r w:rsidRPr="00F32C9D">
        <w:rPr>
          <w:lang w:val="de-DE"/>
        </w:rPr>
        <w:t xml:space="preserve"> Hranjive tvari za bolji rast biljaka</w:t>
      </w: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 xml:space="preserve">    </w:t>
      </w:r>
      <w:r w:rsidRPr="00F32C9D">
        <w:rPr>
          <w:rFonts w:ascii="Segoe UI Emoji" w:hAnsi="Segoe UI Emoji" w:cs="Segoe UI Emoji"/>
          <w:lang w:val="de-DE"/>
        </w:rPr>
        <w:t>✔</w:t>
      </w:r>
      <w:r w:rsidRPr="00F32C9D">
        <w:rPr>
          <w:lang w:val="de-DE"/>
        </w:rPr>
        <w:t xml:space="preserve"> Svakodnevna pretvorba otpada u upotrebnu vrijednost</w:t>
      </w: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 xml:space="preserve">    </w:t>
      </w:r>
      <w:r w:rsidRPr="00F32C9D">
        <w:rPr>
          <w:rFonts w:ascii="Segoe UI Emoji" w:hAnsi="Segoe UI Emoji" w:cs="Segoe UI Emoji"/>
          <w:lang w:val="de-DE"/>
        </w:rPr>
        <w:t>✔</w:t>
      </w:r>
      <w:r w:rsidRPr="00F32C9D">
        <w:rPr>
          <w:lang w:val="de-DE"/>
        </w:rPr>
        <w:t xml:space="preserve"> Bez neugodnih mirisa</w:t>
      </w: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 xml:space="preserve">    </w:t>
      </w:r>
      <w:r w:rsidRPr="00F32C9D">
        <w:rPr>
          <w:rFonts w:ascii="Segoe UI Emoji" w:hAnsi="Segoe UI Emoji" w:cs="Segoe UI Emoji"/>
          <w:lang w:val="de-DE"/>
        </w:rPr>
        <w:t>✔</w:t>
      </w:r>
      <w:r w:rsidRPr="00F32C9D">
        <w:rPr>
          <w:lang w:val="de-DE"/>
        </w:rPr>
        <w:t xml:space="preserve"> Kompaktno rje</w:t>
      </w:r>
      <w:r w:rsidRPr="00F32C9D">
        <w:rPr>
          <w:rFonts w:ascii="Calibri" w:hAnsi="Calibri" w:cs="Calibri"/>
          <w:lang w:val="de-DE"/>
        </w:rPr>
        <w:t>š</w:t>
      </w:r>
      <w:r w:rsidRPr="00F32C9D">
        <w:rPr>
          <w:lang w:val="de-DE"/>
        </w:rPr>
        <w:t>enje za kuhinju</w:t>
      </w: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 xml:space="preserve">    </w:t>
      </w:r>
      <w:r w:rsidRPr="00F32C9D">
        <w:rPr>
          <w:rFonts w:ascii="Segoe UI Emoji" w:hAnsi="Segoe UI Emoji" w:cs="Segoe UI Emoji"/>
          <w:lang w:val="de-DE"/>
        </w:rPr>
        <w:t>✔</w:t>
      </w:r>
      <w:r w:rsidRPr="00F32C9D">
        <w:rPr>
          <w:lang w:val="de-DE"/>
        </w:rPr>
        <w:t xml:space="preserve"> Nagra</w:t>
      </w:r>
      <w:r w:rsidRPr="00F32C9D">
        <w:rPr>
          <w:rFonts w:ascii="Calibri" w:hAnsi="Calibri" w:cs="Calibri"/>
          <w:lang w:val="de-DE"/>
        </w:rPr>
        <w:t>đ</w:t>
      </w:r>
      <w:r w:rsidRPr="00F32C9D">
        <w:rPr>
          <w:lang w:val="de-DE"/>
        </w:rPr>
        <w:t>ivani dizajn (Red Dot)</w:t>
      </w: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 xml:space="preserve">    </w:t>
      </w:r>
      <w:r w:rsidRPr="00F32C9D">
        <w:rPr>
          <w:rFonts w:ascii="Segoe UI Emoji" w:hAnsi="Segoe UI Emoji" w:cs="Segoe UI Emoji"/>
          <w:lang w:val="de-DE"/>
        </w:rPr>
        <w:t>✔</w:t>
      </w:r>
      <w:r w:rsidRPr="00F32C9D">
        <w:rPr>
          <w:lang w:val="de-DE"/>
        </w:rPr>
        <w:t xml:space="preserve"> Jednostavna upotreba</w:t>
      </w:r>
    </w:p>
    <w:p w:rsidR="00F32C9D" w:rsidRPr="00F32C9D" w:rsidRDefault="00F32C9D" w:rsidP="00F32C9D">
      <w:pPr>
        <w:rPr>
          <w:lang w:val="de-DE"/>
        </w:rPr>
      </w:pP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>Što možete kompostirati?</w:t>
      </w:r>
    </w:p>
    <w:p w:rsidR="00F32C9D" w:rsidRPr="00F32C9D" w:rsidRDefault="00F32C9D" w:rsidP="00F32C9D">
      <w:pPr>
        <w:rPr>
          <w:lang w:val="de-DE"/>
        </w:rPr>
      </w:pP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 xml:space="preserve">    • kore voća i povrća</w:t>
      </w: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 xml:space="preserve">    • ostaci hrane</w:t>
      </w: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 xml:space="preserve">    • talog kave</w:t>
      </w: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 xml:space="preserve">    • vrećice čaja</w:t>
      </w: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 xml:space="preserve">    • ljuske jaja</w:t>
      </w:r>
    </w:p>
    <w:p w:rsidR="00F32C9D" w:rsidRPr="00F32C9D" w:rsidRDefault="00F32C9D" w:rsidP="00F32C9D">
      <w:pPr>
        <w:rPr>
          <w:lang w:val="de-DE"/>
        </w:rPr>
      </w:pP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>Za optimalno djelovanje: Za proces fermentacije potreban vam je Bokashi posip, koji pokreće fermentaciju i omogućuje učinkovitu pretvorbu otpada u hranjive tvari.</w:t>
      </w: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>Uporaba proizvoda</w:t>
      </w:r>
    </w:p>
    <w:p w:rsidR="00F32C9D" w:rsidRPr="00F32C9D" w:rsidRDefault="00F32C9D" w:rsidP="00F32C9D">
      <w:pPr>
        <w:rPr>
          <w:lang w:val="de-DE"/>
        </w:rPr>
      </w:pP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>Zaživite kružno gospodarstvo i životni stil bez otpada – neka biološki otpad postane izvor novog života, a doma uzgojena hrana prirodna i zdrava!</w:t>
      </w:r>
    </w:p>
    <w:p w:rsidR="00F32C9D" w:rsidRPr="00F32C9D" w:rsidRDefault="00F32C9D" w:rsidP="00F32C9D">
      <w:pPr>
        <w:rPr>
          <w:lang w:val="de-DE"/>
        </w:rPr>
      </w:pP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 xml:space="preserve">    Prije svakog prvog unosa otpada posipajte u komposter 20 ml posipa.</w:t>
      </w: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 xml:space="preserve">    Otpad istresite u komposter, pri čemu veće komade prije unosa narežite na manje.</w:t>
      </w: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 xml:space="preserve">    Prilikom svakog unosa novog sloja otpada dodajte 20 ml posipa. Kod većih količina otpada dodajte više posipa. Predlažemo 20 ml na 5 cm otpada.</w:t>
      </w: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 xml:space="preserve">    Priloženom pritiskalicom pritisnite otpad kako biste istisnuli zrak te komposter pokrijte poklopcem.</w:t>
      </w: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 xml:space="preserve">    Pripremite posudu za fermentacijsku tekućinu. Komposter nagnite unatrag za 45 stupnjeva te uklonite čep. Time sprječavate istjecanje tekućine.</w:t>
      </w: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 xml:space="preserve">    Komposter nagnite naprijed i odlijte fermentacijsku tekućinu. Postupak ponovite svakih 3–5 dana.</w:t>
      </w: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 xml:space="preserve">    Kada je komposter napunjen do otprilike 5 cm ispod ruba, sadržaj ispraznite u spremnik za biološki otpad ili ga ostavite zatvorenog 14 dana kako biste dobili prvoklasnu bazu za kompost koju možete istresti na kompostnu hrpu ili zakopati u zemlju.</w:t>
      </w: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 xml:space="preserve">    Dobivena fermentacijska tekućina nerazrijeđena je pogodna za održavanje čistih odvoda, a razrijeđena s vodom izvrsno je gnojivo za zalijevanje sobnih i vrtnih biljaka.</w:t>
      </w:r>
    </w:p>
    <w:p w:rsidR="00F32C9D" w:rsidRPr="00F32C9D" w:rsidRDefault="00F32C9D" w:rsidP="00F32C9D">
      <w:pPr>
        <w:rPr>
          <w:lang w:val="de-DE"/>
        </w:rPr>
      </w:pP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>Značajke</w:t>
      </w:r>
    </w:p>
    <w:p w:rsidR="00F32C9D" w:rsidRPr="00F32C9D" w:rsidRDefault="00F32C9D" w:rsidP="00F32C9D">
      <w:pPr>
        <w:rPr>
          <w:lang w:val="de-DE"/>
        </w:rPr>
      </w:pP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 xml:space="preserve">    Proizvedeno u EU</w:t>
      </w:r>
    </w:p>
    <w:p w:rsidR="00F32C9D" w:rsidRPr="00F32C9D" w:rsidRDefault="00F32C9D" w:rsidP="00F32C9D">
      <w:pPr>
        <w:rPr>
          <w:lang w:val="de-DE"/>
        </w:rPr>
      </w:pPr>
      <w:r w:rsidRPr="00F32C9D">
        <w:rPr>
          <w:lang w:val="de-DE"/>
        </w:rPr>
        <w:t xml:space="preserve">    Različiti materijali</w:t>
      </w:r>
    </w:p>
    <w:p w:rsidR="00F32C9D" w:rsidRDefault="00F32C9D" w:rsidP="00F32C9D">
      <w:r w:rsidRPr="00F32C9D">
        <w:rPr>
          <w:lang w:val="de-DE"/>
        </w:rPr>
        <w:t xml:space="preserve">    </w:t>
      </w:r>
      <w:proofErr w:type="spellStart"/>
      <w:r>
        <w:t>Prikladno</w:t>
      </w:r>
      <w:proofErr w:type="spellEnd"/>
      <w:r>
        <w:t xml:space="preserve"> za </w:t>
      </w:r>
      <w:proofErr w:type="spellStart"/>
      <w:r>
        <w:t>perilicu</w:t>
      </w:r>
      <w:proofErr w:type="spellEnd"/>
      <w:r>
        <w:t xml:space="preserve"> </w:t>
      </w:r>
      <w:proofErr w:type="spellStart"/>
      <w:r>
        <w:t>posuđa</w:t>
      </w:r>
      <w:proofErr w:type="spellEnd"/>
      <w:r>
        <w:t xml:space="preserve"> (ECO/ MAX 55°C)</w:t>
      </w:r>
    </w:p>
    <w:p w:rsidR="00DB70FF" w:rsidRDefault="00F32C9D" w:rsidP="00F32C9D">
      <w:r>
        <w:t xml:space="preserve">    Bez BPA</w:t>
      </w:r>
      <w:bookmarkStart w:id="0" w:name="_GoBack"/>
      <w:bookmarkEnd w:id="0"/>
    </w:p>
    <w:sectPr w:rsidR="00DB7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9D"/>
    <w:rsid w:val="00580769"/>
    <w:rsid w:val="00DB70FF"/>
    <w:rsid w:val="00F3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83F8A-E989-42A1-A53D-75EECA60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Orjena Vukovic</dc:creator>
  <cp:keywords/>
  <dc:description/>
  <cp:lastModifiedBy>Orjena Vukovic</cp:lastModifiedBy>
  <cp:revision>1</cp:revision>
  <dcterms:created xsi:type="dcterms:W3CDTF">2026-07-03T13:32:00Z</dcterms:created>
  <dcterms:modified xsi:type="dcterms:W3CDTF">2026-07-03T13:33:00Z</dcterms:modified>
</cp:coreProperties>
</file>